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36A" w:rsidRPr="007D736A" w:rsidRDefault="007D736A" w:rsidP="007D73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Задание на 6 апреля </w:t>
      </w:r>
    </w:p>
    <w:p w:rsidR="007D736A" w:rsidRPr="007D736A" w:rsidRDefault="007D736A" w:rsidP="007D73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3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45"/>
      </w:tblGrid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 Учитель Рахматуллина А.Я.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С.А.Есенин, биография.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 подготовить выразительное чтение одного стихотворения и отправить аудио в группу “Укучылар” по ватсапу</w:t>
            </w:r>
          </w:p>
        </w:tc>
      </w:tr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Учитель Рахматуллин Ш.Т.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ремонта помещения, посмотреть презентацию на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7D736A">
                <w:rPr>
                  <w:rFonts w:ascii="Calibri" w:eastAsia="Times New Roman" w:hAnsi="Calibri" w:cs="Calibri"/>
                  <w:color w:val="1155CC"/>
                  <w:u w:val="single"/>
                  <w:lang w:eastAsia="ru-RU"/>
                </w:rPr>
                <w:t>https://nsportal.ru/shkola/tekhnologiya/library/2015/02/19/interer-zhilykh-pomeshcheniy</w:t>
              </w:r>
            </w:hyperlink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 зад. Ответить на вопросы 16 – го слайда презентации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Отправить учителю  по личному ватсапу</w:t>
            </w:r>
          </w:p>
        </w:tc>
      </w:tr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. Онлайн урок. Учитель Фатхутдинова А.А. Время: 11.30-11.50 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Деление десятичных дробей.</w:t>
            </w:r>
            <w:r w:rsidRPr="007D7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 Урок 62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hyperlink r:id="rId5" w:history="1">
              <w:r w:rsidRPr="007D736A">
                <w:rPr>
                  <w:rFonts w:ascii="Calibri" w:eastAsia="Times New Roman" w:hAnsi="Calibri" w:cs="Calibri"/>
                  <w:color w:val="1155CC"/>
                  <w:u w:val="single"/>
                  <w:lang w:eastAsia="ru-RU"/>
                </w:rPr>
                <w:t>https://resh.edu.ru/subject/lesson/6896/main/236240/</w:t>
              </w:r>
            </w:hyperlink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ru-RU"/>
              </w:rPr>
              <w:t>Учебник Математика, п.37, № № 1445 н-т, №1451, страница 221, Отправить учителю  по личному ватсапу</w:t>
            </w:r>
          </w:p>
        </w:tc>
      </w:tr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Биология. Онлайн урок. Учитель Шагвалеева Г.Ш. Время: 12.15-12.35  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Тема: Характеристика царства Растения. Водоросли и лишайники.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Дистанционная платформа РЭШ Урок 13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D73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https://resh.edu.ru/subject/lesson/7856/</w:t>
              </w:r>
            </w:hyperlink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Учебник, п. 19. ответить на вопросы в конце п.</w:t>
            </w:r>
          </w:p>
        </w:tc>
      </w:tr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 литература Тема : </w:t>
            </w:r>
            <w:r w:rsidRPr="007D7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 Амирхан «Нажип». Учебник 150 стр.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Дом. зад: Ознакомиться с вопросами (5 вопросов). Ответить письменно на 5ый вопрос. Отправить учителю по личному ватсапу</w:t>
            </w:r>
          </w:p>
        </w:tc>
      </w:tr>
      <w:tr w:rsidR="007D736A" w:rsidRPr="007D736A" w:rsidTr="007D73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Рахматуллина Г.М.</w:t>
            </w:r>
          </w:p>
          <w:p w:rsidR="007D736A" w:rsidRPr="007D736A" w:rsidRDefault="007D736A" w:rsidP="007D73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Застывшая музыка</w:t>
            </w:r>
            <w:r w:rsidRPr="007D736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Дистанционная платформа РЭШ Урок 14</w:t>
            </w:r>
          </w:p>
          <w:p w:rsidR="007D736A" w:rsidRPr="007D736A" w:rsidRDefault="007D736A" w:rsidP="007D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7D736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https://resh.edu.ru/subject/lesson/7426/start/255087/</w:t>
              </w:r>
            </w:hyperlink>
          </w:p>
          <w:p w:rsidR="007D736A" w:rsidRPr="007D736A" w:rsidRDefault="007D736A" w:rsidP="007D73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3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Дом. задание конспектировать музыку и архитектуру.ватсап</w:t>
            </w:r>
          </w:p>
          <w:p w:rsidR="007D736A" w:rsidRPr="007D736A" w:rsidRDefault="007D736A" w:rsidP="007D73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1F72" w:rsidRDefault="00971F72">
      <w:bookmarkStart w:id="0" w:name="_GoBack"/>
      <w:bookmarkEnd w:id="0"/>
    </w:p>
    <w:sectPr w:rsidR="00971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72"/>
    <w:rsid w:val="007D736A"/>
    <w:rsid w:val="00971F72"/>
    <w:rsid w:val="00B7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DFF94-C582-42A9-B3AD-EC0679F25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D73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7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2833">
          <w:marLeft w:val="-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7426/start/25508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856/" TargetMode="External"/><Relationship Id="rId5" Type="http://schemas.openxmlformats.org/officeDocument/2006/relationships/hyperlink" Target="https://resh.edu.ru/subject/lesson/6896/main/236240/" TargetMode="External"/><Relationship Id="rId4" Type="http://schemas.openxmlformats.org/officeDocument/2006/relationships/hyperlink" Target="https://nsportal.ru/shkola/tekhnologiya/library/2015/02/19/interer-zhilykh-pomeshcheni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2020-04-05T16:13:00Z</dcterms:created>
  <dcterms:modified xsi:type="dcterms:W3CDTF">2020-04-05T16:13:00Z</dcterms:modified>
</cp:coreProperties>
</file>